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F7EBE" w14:textId="77777777"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3"/>
      </w:tblGrid>
      <w:tr w:rsidR="003806BA" w:rsidRPr="005566D8" w14:paraId="0CB13D5C" w14:textId="77777777" w:rsidTr="0054790C">
        <w:tc>
          <w:tcPr>
            <w:tcW w:w="5068" w:type="dxa"/>
          </w:tcPr>
          <w:p w14:paraId="43AE3197" w14:textId="77777777" w:rsidR="003806BA" w:rsidRPr="001253DA" w:rsidRDefault="00116D88" w:rsidP="001C3EED">
            <w:pPr>
              <w:ind w:left="634"/>
              <w:rPr>
                <w:bCs/>
                <w:sz w:val="24"/>
                <w:szCs w:val="24"/>
              </w:rPr>
            </w:pPr>
            <w:r w:rsidRPr="001253DA">
              <w:rPr>
                <w:bCs/>
                <w:sz w:val="24"/>
                <w:szCs w:val="24"/>
              </w:rPr>
              <w:t xml:space="preserve">В </w:t>
            </w:r>
            <w:r w:rsidR="003806BA" w:rsidRPr="001253DA">
              <w:rPr>
                <w:bCs/>
                <w:sz w:val="24"/>
                <w:szCs w:val="24"/>
              </w:rPr>
              <w:t>ПАО «Совкомбанк»</w:t>
            </w:r>
          </w:p>
        </w:tc>
      </w:tr>
      <w:tr w:rsidR="003806BA" w:rsidRPr="005566D8" w14:paraId="34CD2CB9" w14:textId="77777777" w:rsidTr="0054790C">
        <w:tc>
          <w:tcPr>
            <w:tcW w:w="5068" w:type="dxa"/>
          </w:tcPr>
          <w:p w14:paraId="068B9B30" w14:textId="77777777" w:rsidR="003806BA" w:rsidRPr="005566D8" w:rsidRDefault="003806BA" w:rsidP="001C3EED">
            <w:pPr>
              <w:ind w:left="634"/>
            </w:pPr>
          </w:p>
        </w:tc>
      </w:tr>
      <w:tr w:rsidR="0054790C" w:rsidRPr="005566D8" w14:paraId="3D745C19" w14:textId="77777777" w:rsidTr="0054790C">
        <w:tc>
          <w:tcPr>
            <w:tcW w:w="5068" w:type="dxa"/>
          </w:tcPr>
          <w:p w14:paraId="3E397618" w14:textId="77777777" w:rsidR="0054790C" w:rsidRPr="005566D8" w:rsidRDefault="0054790C" w:rsidP="001C3EED">
            <w:pPr>
              <w:ind w:left="634"/>
              <w:jc w:val="center"/>
              <w:rPr>
                <w:sz w:val="24"/>
                <w:szCs w:val="24"/>
              </w:rPr>
            </w:pPr>
          </w:p>
        </w:tc>
      </w:tr>
      <w:tr w:rsidR="00016E38" w:rsidRPr="005566D8" w14:paraId="31AE1351" w14:textId="77777777" w:rsidTr="00016E38">
        <w:tc>
          <w:tcPr>
            <w:tcW w:w="4927" w:type="dxa"/>
          </w:tcPr>
          <w:p w14:paraId="29515271" w14:textId="77777777" w:rsidR="00B65864" w:rsidRDefault="00016E38" w:rsidP="001C3EED">
            <w:pPr>
              <w:ind w:left="634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 xml:space="preserve">От </w:t>
            </w:r>
            <w:r w:rsidR="00B65864">
              <w:rPr>
                <w:sz w:val="24"/>
                <w:szCs w:val="24"/>
              </w:rPr>
              <w:t>Д</w:t>
            </w:r>
            <w:r w:rsidR="001253DA">
              <w:rPr>
                <w:sz w:val="24"/>
                <w:szCs w:val="24"/>
              </w:rPr>
              <w:t>епонента</w:t>
            </w:r>
            <w:r w:rsidRPr="005566D8">
              <w:rPr>
                <w:sz w:val="24"/>
                <w:szCs w:val="24"/>
              </w:rPr>
              <w:t>:</w:t>
            </w:r>
          </w:p>
          <w:p w14:paraId="0487DAE2" w14:textId="77777777" w:rsidR="00B65864" w:rsidRDefault="00B65864" w:rsidP="001C3EED">
            <w:pPr>
              <w:ind w:left="634"/>
              <w:rPr>
                <w:sz w:val="24"/>
                <w:szCs w:val="24"/>
              </w:rPr>
            </w:pPr>
          </w:p>
          <w:p w14:paraId="33FDFBB5" w14:textId="585F844D" w:rsidR="00016E38" w:rsidRPr="005566D8" w:rsidRDefault="001253DA" w:rsidP="001C3EED">
            <w:pPr>
              <w:ind w:left="6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016E38" w:rsidRPr="005566D8">
              <w:rPr>
                <w:sz w:val="24"/>
                <w:szCs w:val="24"/>
              </w:rPr>
              <w:t>_________________</w:t>
            </w:r>
            <w:r w:rsidR="001C3EED">
              <w:rPr>
                <w:sz w:val="24"/>
                <w:szCs w:val="24"/>
              </w:rPr>
              <w:t>_______</w:t>
            </w:r>
          </w:p>
        </w:tc>
      </w:tr>
    </w:tbl>
    <w:p w14:paraId="7E27C59E" w14:textId="4E497FFE" w:rsidR="00016E38" w:rsidRPr="005566D8" w:rsidRDefault="00D675E3" w:rsidP="00D675E3">
      <w:pPr>
        <w:ind w:left="424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="001C3EED">
        <w:rPr>
          <w:i/>
          <w:sz w:val="16"/>
          <w:szCs w:val="16"/>
        </w:rPr>
        <w:tab/>
        <w:t xml:space="preserve">       </w:t>
      </w:r>
      <w:r w:rsidR="00016E38" w:rsidRPr="005566D8">
        <w:rPr>
          <w:i/>
          <w:sz w:val="16"/>
          <w:szCs w:val="16"/>
        </w:rPr>
        <w:t>(</w:t>
      </w:r>
      <w:r w:rsidR="00B65864">
        <w:rPr>
          <w:i/>
          <w:sz w:val="16"/>
          <w:szCs w:val="16"/>
        </w:rPr>
        <w:t>Н</w:t>
      </w:r>
      <w:r w:rsidR="00B65864" w:rsidRPr="005566D8">
        <w:rPr>
          <w:i/>
          <w:sz w:val="16"/>
          <w:szCs w:val="16"/>
        </w:rPr>
        <w:t xml:space="preserve">аименование </w:t>
      </w:r>
      <w:r w:rsidR="00047239">
        <w:rPr>
          <w:i/>
          <w:sz w:val="16"/>
          <w:szCs w:val="16"/>
        </w:rPr>
        <w:t>Д</w:t>
      </w:r>
      <w:r w:rsidR="00B65864">
        <w:rPr>
          <w:i/>
          <w:sz w:val="16"/>
          <w:szCs w:val="16"/>
        </w:rPr>
        <w:t>епонента или</w:t>
      </w:r>
      <w:r w:rsidR="00B65864" w:rsidRPr="005566D8">
        <w:rPr>
          <w:i/>
          <w:sz w:val="16"/>
          <w:szCs w:val="16"/>
        </w:rPr>
        <w:t xml:space="preserve"> </w:t>
      </w:r>
      <w:r w:rsidR="00016E38" w:rsidRPr="005566D8">
        <w:rPr>
          <w:i/>
          <w:sz w:val="16"/>
          <w:szCs w:val="16"/>
        </w:rPr>
        <w:t xml:space="preserve">ФИО </w:t>
      </w:r>
      <w:r w:rsidR="00B65864">
        <w:rPr>
          <w:i/>
          <w:sz w:val="16"/>
          <w:szCs w:val="16"/>
        </w:rPr>
        <w:t>Депонента</w:t>
      </w:r>
      <w:r>
        <w:rPr>
          <w:i/>
          <w:sz w:val="16"/>
          <w:szCs w:val="16"/>
        </w:rPr>
        <w:t>)</w:t>
      </w:r>
    </w:p>
    <w:p w14:paraId="56D52B45" w14:textId="77777777" w:rsidR="0054790C" w:rsidRPr="005566D8" w:rsidRDefault="0054790C" w:rsidP="0054790C"/>
    <w:p w14:paraId="4AE9CD0F" w14:textId="77777777" w:rsidR="0054790C" w:rsidRPr="005566D8" w:rsidRDefault="0054790C" w:rsidP="0054790C"/>
    <w:p w14:paraId="066C8DDF" w14:textId="77777777" w:rsidR="0054790C" w:rsidRPr="005566D8" w:rsidRDefault="0054790C" w:rsidP="0054790C"/>
    <w:p w14:paraId="0D8B5A30" w14:textId="77777777" w:rsidR="0054790C" w:rsidRPr="005566D8" w:rsidRDefault="0054790C" w:rsidP="0054790C"/>
    <w:p w14:paraId="360FA36D" w14:textId="77777777" w:rsidR="0054790C" w:rsidRPr="005566D8" w:rsidRDefault="0054790C" w:rsidP="0054790C"/>
    <w:p w14:paraId="10FD6B16" w14:textId="77777777" w:rsidR="0054790C" w:rsidRPr="005566D8" w:rsidRDefault="0054790C" w:rsidP="0054790C">
      <w:pPr>
        <w:rPr>
          <w:sz w:val="24"/>
          <w:szCs w:val="24"/>
        </w:rPr>
      </w:pPr>
    </w:p>
    <w:p w14:paraId="6501E057" w14:textId="77777777" w:rsidR="0054790C" w:rsidRPr="005566D8" w:rsidRDefault="0054790C" w:rsidP="0054790C">
      <w:pPr>
        <w:rPr>
          <w:sz w:val="24"/>
          <w:szCs w:val="24"/>
        </w:rPr>
      </w:pPr>
    </w:p>
    <w:p w14:paraId="14085009" w14:textId="77777777"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14:paraId="1DF3285D" w14:textId="77777777" w:rsidR="0054790C" w:rsidRPr="005566D8" w:rsidRDefault="0054790C" w:rsidP="0054790C">
      <w:pPr>
        <w:rPr>
          <w:sz w:val="24"/>
          <w:szCs w:val="24"/>
        </w:rPr>
      </w:pPr>
    </w:p>
    <w:p w14:paraId="14602904" w14:textId="77777777" w:rsidR="0054790C" w:rsidRPr="005566D8" w:rsidRDefault="0054790C" w:rsidP="0054790C">
      <w:pPr>
        <w:rPr>
          <w:sz w:val="24"/>
          <w:szCs w:val="24"/>
        </w:rPr>
      </w:pPr>
    </w:p>
    <w:p w14:paraId="48123EE4" w14:textId="637AC875" w:rsidR="002B2979" w:rsidRPr="005566D8" w:rsidRDefault="002B2979" w:rsidP="005B7EFD">
      <w:pPr>
        <w:widowControl/>
        <w:jc w:val="both"/>
      </w:pPr>
      <w:r w:rsidRPr="005566D8">
        <w:rPr>
          <w:sz w:val="24"/>
          <w:szCs w:val="24"/>
        </w:rPr>
        <w:t>______________________________________________________</w:t>
      </w:r>
      <w:r w:rsidR="005B7EFD">
        <w:rPr>
          <w:sz w:val="24"/>
          <w:szCs w:val="24"/>
        </w:rPr>
        <w:t>______</w:t>
      </w:r>
      <w:r w:rsidR="0013064A">
        <w:rPr>
          <w:sz w:val="24"/>
          <w:szCs w:val="24"/>
        </w:rPr>
        <w:t xml:space="preserve"> </w:t>
      </w:r>
      <w:r w:rsidRPr="005566D8">
        <w:rPr>
          <w:sz w:val="24"/>
          <w:szCs w:val="24"/>
        </w:rPr>
        <w:t xml:space="preserve">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14:paraId="7F0392C2" w14:textId="72F4EA29" w:rsidR="002B2979" w:rsidRPr="005566D8" w:rsidRDefault="002B2979" w:rsidP="002B2979">
      <w:pPr>
        <w:widowControl/>
      </w:pPr>
      <w:r w:rsidRPr="005566D8">
        <w:t xml:space="preserve">                 </w:t>
      </w:r>
      <w:r w:rsidR="0013064A">
        <w:t xml:space="preserve">                      </w:t>
      </w:r>
      <w:r w:rsidRPr="005566D8">
        <w:t>(Н</w:t>
      </w:r>
      <w:r w:rsidRPr="005566D8">
        <w:rPr>
          <w:rFonts w:eastAsiaTheme="minorHAnsi"/>
          <w:color w:val="000000"/>
          <w:lang w:eastAsia="en-US"/>
        </w:rPr>
        <w:t xml:space="preserve">аименование </w:t>
      </w:r>
      <w:r w:rsidR="00047239">
        <w:rPr>
          <w:rFonts w:eastAsiaTheme="minorHAnsi"/>
          <w:color w:val="000000"/>
          <w:lang w:eastAsia="en-US"/>
        </w:rPr>
        <w:t>Депонента</w:t>
      </w:r>
      <w:r w:rsidRPr="005566D8">
        <w:rPr>
          <w:rFonts w:eastAsiaTheme="minorHAnsi"/>
          <w:color w:val="000000"/>
          <w:lang w:eastAsia="en-US"/>
        </w:rPr>
        <w:t xml:space="preserve"> /ФИО </w:t>
      </w:r>
      <w:r w:rsidR="00047239">
        <w:rPr>
          <w:rFonts w:eastAsiaTheme="minorHAnsi"/>
          <w:color w:val="000000"/>
          <w:lang w:eastAsia="en-US"/>
        </w:rPr>
        <w:t>Депонента</w:t>
      </w:r>
      <w:r w:rsidRPr="005566D8">
        <w:t xml:space="preserve">)         </w:t>
      </w:r>
    </w:p>
    <w:p w14:paraId="472205D3" w14:textId="77777777"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14:paraId="7F465879" w14:textId="57660E68" w:rsidR="002B2979" w:rsidRPr="005566D8" w:rsidRDefault="002B2979" w:rsidP="00E4056B">
      <w:pPr>
        <w:widowControl/>
        <w:spacing w:line="360" w:lineRule="auto"/>
        <w:jc w:val="both"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</w:t>
      </w:r>
      <w:r w:rsidR="008B465B">
        <w:rPr>
          <w:sz w:val="24"/>
          <w:szCs w:val="24"/>
        </w:rPr>
        <w:t xml:space="preserve">счета депо </w:t>
      </w:r>
      <w:r w:rsidRPr="005566D8">
        <w:rPr>
          <w:sz w:val="24"/>
          <w:szCs w:val="24"/>
        </w:rPr>
        <w:t>№</w:t>
      </w:r>
      <w:r w:rsidR="00654899">
        <w:rPr>
          <w:sz w:val="24"/>
          <w:szCs w:val="24"/>
        </w:rPr>
        <w:t xml:space="preserve">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</w:t>
      </w:r>
      <w:r w:rsidR="00E4056B">
        <w:rPr>
          <w:rFonts w:eastAsiaTheme="minorHAnsi"/>
          <w:color w:val="000000"/>
          <w:sz w:val="24"/>
          <w:szCs w:val="24"/>
          <w:lang w:eastAsia="en-US"/>
        </w:rPr>
        <w:t>___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</w:t>
      </w:r>
      <w:r w:rsidR="008B465B">
        <w:rPr>
          <w:sz w:val="24"/>
          <w:szCs w:val="24"/>
        </w:rPr>
        <w:t>Условиям осуществления депозитарной деятельности</w:t>
      </w:r>
      <w:r w:rsidRPr="005566D8">
        <w:rPr>
          <w:sz w:val="24"/>
          <w:szCs w:val="24"/>
        </w:rPr>
        <w:t xml:space="preserve"> </w:t>
      </w:r>
      <w:r w:rsidR="004D0247">
        <w:rPr>
          <w:sz w:val="24"/>
          <w:szCs w:val="24"/>
        </w:rPr>
        <w:t xml:space="preserve">                                    </w:t>
      </w:r>
      <w:r w:rsidR="003806BA" w:rsidRPr="005566D8">
        <w:rPr>
          <w:sz w:val="24"/>
          <w:szCs w:val="24"/>
        </w:rPr>
        <w:t>ПАО «Совкомбанк»</w:t>
      </w:r>
      <w:r w:rsidR="00E4056B">
        <w:rPr>
          <w:sz w:val="24"/>
          <w:szCs w:val="24"/>
        </w:rPr>
        <w:t xml:space="preserve">, </w:t>
      </w:r>
      <w:r w:rsidR="00E4056B" w:rsidRPr="00E4056B">
        <w:rPr>
          <w:sz w:val="24"/>
          <w:szCs w:val="24"/>
        </w:rPr>
        <w:t xml:space="preserve">закрыть счета (разделы счетов) депо, открытые в рамках </w:t>
      </w:r>
      <w:r w:rsidR="00E4056B">
        <w:rPr>
          <w:sz w:val="24"/>
          <w:szCs w:val="24"/>
        </w:rPr>
        <w:t>указанного</w:t>
      </w:r>
      <w:r w:rsidR="00E4056B" w:rsidRPr="00E4056B">
        <w:rPr>
          <w:sz w:val="24"/>
          <w:szCs w:val="24"/>
        </w:rPr>
        <w:t xml:space="preserve"> </w:t>
      </w:r>
      <w:r w:rsidR="00E4056B">
        <w:rPr>
          <w:sz w:val="24"/>
          <w:szCs w:val="24"/>
        </w:rPr>
        <w:t>Д</w:t>
      </w:r>
      <w:r w:rsidR="00E4056B" w:rsidRPr="00E4056B">
        <w:rPr>
          <w:sz w:val="24"/>
          <w:szCs w:val="24"/>
        </w:rPr>
        <w:t>оговора</w:t>
      </w:r>
      <w:r w:rsidRPr="005566D8">
        <w:rPr>
          <w:sz w:val="24"/>
          <w:szCs w:val="24"/>
        </w:rPr>
        <w:t xml:space="preserve">. </w:t>
      </w:r>
    </w:p>
    <w:p w14:paraId="48BD1E94" w14:textId="77777777" w:rsidR="0054790C" w:rsidRPr="005566D8" w:rsidRDefault="0054790C" w:rsidP="0054790C">
      <w:pPr>
        <w:rPr>
          <w:sz w:val="24"/>
          <w:szCs w:val="24"/>
        </w:rPr>
      </w:pPr>
    </w:p>
    <w:p w14:paraId="1A4B0117" w14:textId="77777777" w:rsidR="0054790C" w:rsidRPr="005566D8" w:rsidRDefault="0054790C" w:rsidP="0054790C">
      <w:pPr>
        <w:rPr>
          <w:sz w:val="24"/>
          <w:szCs w:val="24"/>
        </w:rPr>
      </w:pPr>
    </w:p>
    <w:p w14:paraId="4A75835B" w14:textId="77777777" w:rsidR="0054790C" w:rsidRPr="005566D8" w:rsidRDefault="0054790C" w:rsidP="0054790C">
      <w:pPr>
        <w:rPr>
          <w:sz w:val="24"/>
          <w:szCs w:val="24"/>
        </w:rPr>
      </w:pPr>
    </w:p>
    <w:p w14:paraId="193D1626" w14:textId="77777777" w:rsidR="0054790C" w:rsidRPr="005566D8" w:rsidRDefault="0054790C" w:rsidP="0054790C">
      <w:pPr>
        <w:rPr>
          <w:sz w:val="24"/>
          <w:szCs w:val="24"/>
        </w:rPr>
      </w:pPr>
    </w:p>
    <w:p w14:paraId="57876C58" w14:textId="77777777"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14:paraId="0154632F" w14:textId="77777777" w:rsidR="0054790C" w:rsidRPr="005566D8" w:rsidRDefault="0054790C" w:rsidP="0054790C">
      <w:pPr>
        <w:rPr>
          <w:sz w:val="24"/>
          <w:szCs w:val="24"/>
        </w:rPr>
      </w:pPr>
    </w:p>
    <w:p w14:paraId="1D6DB52E" w14:textId="77777777" w:rsidR="0054790C" w:rsidRPr="005566D8" w:rsidRDefault="0054790C" w:rsidP="0054790C">
      <w:pPr>
        <w:rPr>
          <w:sz w:val="24"/>
          <w:szCs w:val="24"/>
        </w:rPr>
      </w:pPr>
    </w:p>
    <w:p w14:paraId="14CC548C" w14:textId="77777777" w:rsidR="0054790C" w:rsidRPr="005566D8" w:rsidRDefault="0054790C" w:rsidP="0054790C">
      <w:pPr>
        <w:rPr>
          <w:sz w:val="24"/>
          <w:szCs w:val="24"/>
        </w:rPr>
      </w:pPr>
    </w:p>
    <w:p w14:paraId="7DD42BA0" w14:textId="77777777" w:rsidR="0054790C" w:rsidRPr="005566D8" w:rsidRDefault="0054790C" w:rsidP="0054790C">
      <w:pPr>
        <w:rPr>
          <w:sz w:val="24"/>
          <w:szCs w:val="24"/>
        </w:rPr>
      </w:pPr>
    </w:p>
    <w:p w14:paraId="4F9A9A7D" w14:textId="77777777" w:rsidR="0054790C" w:rsidRPr="005566D8" w:rsidRDefault="0054790C" w:rsidP="0054790C">
      <w:pPr>
        <w:rPr>
          <w:sz w:val="24"/>
          <w:szCs w:val="24"/>
        </w:rPr>
      </w:pPr>
    </w:p>
    <w:p w14:paraId="79258B4B" w14:textId="77777777" w:rsidR="003D544B" w:rsidRPr="005566D8" w:rsidRDefault="003D544B"/>
    <w:p w14:paraId="305DACF1" w14:textId="77777777" w:rsidR="00EF529D" w:rsidRPr="005566D8" w:rsidRDefault="00EF529D"/>
    <w:p w14:paraId="14C05439" w14:textId="77777777" w:rsidR="00EF529D" w:rsidRPr="005566D8" w:rsidRDefault="00EF529D"/>
    <w:p w14:paraId="316BCACD" w14:textId="77777777" w:rsidR="00EF529D" w:rsidRPr="005566D8" w:rsidRDefault="00EF529D"/>
    <w:p w14:paraId="0F4FE7E0" w14:textId="77777777" w:rsidR="00EF529D" w:rsidRPr="005566D8" w:rsidRDefault="00EF529D"/>
    <w:p w14:paraId="077F4835" w14:textId="77777777" w:rsidR="00EF529D" w:rsidRPr="005566D8" w:rsidRDefault="00EF529D"/>
    <w:p w14:paraId="3901C5D6" w14:textId="77777777" w:rsidR="00EF529D" w:rsidRPr="005566D8" w:rsidRDefault="00EF529D"/>
    <w:p w14:paraId="140F7F82" w14:textId="77777777" w:rsidR="00EF529D" w:rsidRPr="005566D8" w:rsidRDefault="00EF529D"/>
    <w:p w14:paraId="319B4CC2" w14:textId="77777777" w:rsidR="00EF529D" w:rsidRPr="005566D8" w:rsidRDefault="00EF529D"/>
    <w:p w14:paraId="2DDC8099" w14:textId="77777777" w:rsidR="00EF529D" w:rsidRPr="005566D8" w:rsidRDefault="00EF529D" w:rsidP="00EF529D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297"/>
        <w:gridCol w:w="2664"/>
        <w:gridCol w:w="1447"/>
      </w:tblGrid>
      <w:tr w:rsidR="007553B7" w:rsidRPr="00DF5436" w14:paraId="72548C1F" w14:textId="77777777" w:rsidTr="007553B7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14:paraId="25135946" w14:textId="77777777" w:rsidR="007553B7" w:rsidRPr="001C25AB" w:rsidRDefault="007553B7" w:rsidP="00505D4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C25AB">
              <w:rPr>
                <w:rFonts w:eastAsia="Calibri"/>
                <w:b/>
                <w:sz w:val="16"/>
                <w:szCs w:val="16"/>
              </w:rPr>
              <w:t>Заполняется сотрудником Депозитария</w:t>
            </w:r>
          </w:p>
        </w:tc>
      </w:tr>
      <w:tr w:rsidR="007553B7" w:rsidRPr="00DF5436" w14:paraId="30164E39" w14:textId="77777777" w:rsidTr="007553B7">
        <w:tc>
          <w:tcPr>
            <w:tcW w:w="3232" w:type="dxa"/>
            <w:shd w:val="clear" w:color="auto" w:fill="auto"/>
          </w:tcPr>
          <w:p w14:paraId="30907C3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 время приема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31FA4D0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6A69F9D4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47" w:type="dxa"/>
            <w:shd w:val="clear" w:color="auto" w:fill="auto"/>
          </w:tcPr>
          <w:p w14:paraId="7EA2369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316DDF0A" w14:textId="77777777" w:rsidTr="007553B7">
        <w:tc>
          <w:tcPr>
            <w:tcW w:w="3232" w:type="dxa"/>
            <w:shd w:val="clear" w:color="auto" w:fill="auto"/>
          </w:tcPr>
          <w:p w14:paraId="62C3C03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Регистрационный номер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0AB2D4B5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0996D07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исполнения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1447" w:type="dxa"/>
            <w:shd w:val="clear" w:color="auto" w:fill="auto"/>
          </w:tcPr>
          <w:p w14:paraId="79C90FB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63591689" w14:textId="77777777" w:rsidTr="007553B7">
        <w:tc>
          <w:tcPr>
            <w:tcW w:w="3232" w:type="dxa"/>
            <w:shd w:val="clear" w:color="auto" w:fill="auto"/>
          </w:tcPr>
          <w:p w14:paraId="3F0357CD" w14:textId="77777777" w:rsidR="00BA70D1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сотрудника, </w:t>
            </w:r>
          </w:p>
          <w:p w14:paraId="5F125594" w14:textId="7E4C1FBF" w:rsidR="007553B7" w:rsidRPr="00DF5436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bookmarkStart w:id="0" w:name="_GoBack"/>
            <w:bookmarkEnd w:id="0"/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принявшего </w:t>
            </w:r>
            <w:r>
              <w:rPr>
                <w:rFonts w:eastAsia="Calibri"/>
                <w:sz w:val="16"/>
                <w:szCs w:val="16"/>
                <w:lang w:eastAsia="en-US"/>
              </w:rPr>
              <w:t>Заявление</w:t>
            </w:r>
          </w:p>
        </w:tc>
        <w:tc>
          <w:tcPr>
            <w:tcW w:w="2297" w:type="dxa"/>
            <w:shd w:val="clear" w:color="auto" w:fill="auto"/>
          </w:tcPr>
          <w:p w14:paraId="5D69EB86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  <w:vAlign w:val="center"/>
          </w:tcPr>
          <w:p w14:paraId="437D6EF0" w14:textId="77777777" w:rsidR="007553B7" w:rsidRPr="00DF5436" w:rsidRDefault="007553B7" w:rsidP="00505D43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исполнителя </w:t>
            </w:r>
            <w:r>
              <w:rPr>
                <w:rFonts w:eastAsia="Calibri"/>
                <w:sz w:val="16"/>
                <w:szCs w:val="16"/>
                <w:lang w:eastAsia="en-US"/>
              </w:rPr>
              <w:t>по Заявлению</w:t>
            </w:r>
          </w:p>
        </w:tc>
        <w:tc>
          <w:tcPr>
            <w:tcW w:w="1447" w:type="dxa"/>
            <w:shd w:val="clear" w:color="auto" w:fill="auto"/>
          </w:tcPr>
          <w:p w14:paraId="3E15BF4F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</w:tbl>
    <w:p w14:paraId="6C27488F" w14:textId="77777777" w:rsidR="00EF529D" w:rsidRPr="005566D8" w:rsidRDefault="00EF529D" w:rsidP="005B7EFD">
      <w:pPr>
        <w:tabs>
          <w:tab w:val="left" w:pos="360"/>
        </w:tabs>
        <w:ind w:left="360" w:hanging="360"/>
        <w:jc w:val="both"/>
      </w:pPr>
    </w:p>
    <w:sectPr w:rsidR="00EF529D" w:rsidRPr="005566D8" w:rsidSect="005B7EFD">
      <w:headerReference w:type="default" r:id="rId7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A5504" w14:textId="77777777" w:rsidR="009E0E11" w:rsidRDefault="009E0E11" w:rsidP="005566D8">
      <w:r>
        <w:separator/>
      </w:r>
    </w:p>
  </w:endnote>
  <w:endnote w:type="continuationSeparator" w:id="0">
    <w:p w14:paraId="129BDC8C" w14:textId="77777777" w:rsidR="009E0E11" w:rsidRDefault="009E0E11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F2846" w14:textId="77777777" w:rsidR="009E0E11" w:rsidRDefault="009E0E11" w:rsidP="005566D8">
      <w:r>
        <w:separator/>
      </w:r>
    </w:p>
  </w:footnote>
  <w:footnote w:type="continuationSeparator" w:id="0">
    <w:p w14:paraId="29E20882" w14:textId="77777777" w:rsidR="009E0E11" w:rsidRDefault="009E0E11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-28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1253DA" w:rsidRPr="00D27F75" w14:paraId="5079E049" w14:textId="77777777" w:rsidTr="00A30F6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14:paraId="029963D7" w14:textId="68A1FCF0" w:rsidR="001253DA" w:rsidRDefault="001253DA" w:rsidP="001253DA">
          <w:pPr>
            <w:pStyle w:val="a7"/>
            <w:rPr>
              <w:lang w:val="en-US"/>
            </w:rPr>
          </w:pPr>
          <w:r w:rsidRPr="00181F49">
            <w:rPr>
              <w:noProof/>
            </w:rPr>
            <w:drawing>
              <wp:inline distT="0" distB="0" distL="0" distR="0" wp14:anchorId="63D52280" wp14:editId="2F04DD13">
                <wp:extent cx="1494790" cy="3498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4790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14:paraId="5197F2B1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14:paraId="4D4643FF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14:paraId="1BAB7A5C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14:paraId="1C81E468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14:paraId="3E241A1C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14:paraId="0A0A8415" w14:textId="77777777" w:rsidR="001253DA" w:rsidRPr="00D27F75" w:rsidRDefault="001253DA" w:rsidP="001253DA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14:paraId="35BAFD6B" w14:textId="6E12D729" w:rsidR="005566D8" w:rsidRPr="001253DA" w:rsidRDefault="005566D8" w:rsidP="001253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47239"/>
    <w:rsid w:val="00092CD5"/>
    <w:rsid w:val="000F715C"/>
    <w:rsid w:val="00116D88"/>
    <w:rsid w:val="001253DA"/>
    <w:rsid w:val="0013064A"/>
    <w:rsid w:val="00141707"/>
    <w:rsid w:val="001C3EED"/>
    <w:rsid w:val="00250F3C"/>
    <w:rsid w:val="00272F4E"/>
    <w:rsid w:val="002B2979"/>
    <w:rsid w:val="003806BA"/>
    <w:rsid w:val="003B008A"/>
    <w:rsid w:val="003D544B"/>
    <w:rsid w:val="0044720F"/>
    <w:rsid w:val="004B2FCC"/>
    <w:rsid w:val="004D0247"/>
    <w:rsid w:val="00523D4C"/>
    <w:rsid w:val="0054790C"/>
    <w:rsid w:val="005566D8"/>
    <w:rsid w:val="00596CEF"/>
    <w:rsid w:val="005B7EFD"/>
    <w:rsid w:val="00606D90"/>
    <w:rsid w:val="00654899"/>
    <w:rsid w:val="006B5C50"/>
    <w:rsid w:val="00734962"/>
    <w:rsid w:val="007553B7"/>
    <w:rsid w:val="007A2B64"/>
    <w:rsid w:val="007D2059"/>
    <w:rsid w:val="00834A6D"/>
    <w:rsid w:val="008B465B"/>
    <w:rsid w:val="008D464C"/>
    <w:rsid w:val="00977326"/>
    <w:rsid w:val="009E0E11"/>
    <w:rsid w:val="00A30F65"/>
    <w:rsid w:val="00A70EFB"/>
    <w:rsid w:val="00A87CED"/>
    <w:rsid w:val="00B65864"/>
    <w:rsid w:val="00BA70D1"/>
    <w:rsid w:val="00C333B1"/>
    <w:rsid w:val="00C41C58"/>
    <w:rsid w:val="00C90317"/>
    <w:rsid w:val="00CD4F01"/>
    <w:rsid w:val="00D675E3"/>
    <w:rsid w:val="00E211A1"/>
    <w:rsid w:val="00E4056B"/>
    <w:rsid w:val="00E66BCC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DDC6AB"/>
  <w15:docId w15:val="{58F48119-8A3A-4D8A-A1BC-1672E0CC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7343-7D71-471F-B689-0377BC3B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Яремин Юрий Васильевич</cp:lastModifiedBy>
  <cp:revision>17</cp:revision>
  <cp:lastPrinted>2016-09-21T14:30:00Z</cp:lastPrinted>
  <dcterms:created xsi:type="dcterms:W3CDTF">2021-09-17T06:33:00Z</dcterms:created>
  <dcterms:modified xsi:type="dcterms:W3CDTF">2022-06-23T12:34:00Z</dcterms:modified>
</cp:coreProperties>
</file>